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B1664" w14:textId="77777777" w:rsidR="00F53DD2" w:rsidRPr="000F20E8" w:rsidRDefault="00F53DD2">
      <w:pPr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12B6A56A" w14:textId="77777777" w:rsidR="00F53DD2" w:rsidRPr="00D00353" w:rsidRDefault="00D9166F" w:rsidP="00D00353">
      <w:pPr>
        <w:jc w:val="right"/>
        <w:rPr>
          <w:rFonts w:ascii="Times New Roman" w:hAnsi="Times New Roman" w:cs="Times New Roman"/>
          <w:sz w:val="22"/>
          <w:szCs w:val="22"/>
        </w:rPr>
      </w:pPr>
      <w:r w:rsidRPr="000F20E8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Porto Alegre, </w:t>
      </w:r>
      <w:r w:rsidR="00AB2F36">
        <w:rPr>
          <w:rFonts w:ascii="Times New Roman" w:hAnsi="Times New Roman" w:cs="Times New Roman"/>
          <w:i/>
          <w:color w:val="000000"/>
          <w:sz w:val="22"/>
          <w:szCs w:val="22"/>
        </w:rPr>
        <w:t>07</w:t>
      </w:r>
      <w:r w:rsidR="00332D40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de Agosto</w:t>
      </w:r>
      <w:r w:rsidR="000F20E8" w:rsidRPr="000F20E8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de 2024</w:t>
      </w:r>
      <w:r w:rsidRPr="000F20E8">
        <w:rPr>
          <w:rFonts w:ascii="Times New Roman" w:hAnsi="Times New Roman" w:cs="Times New Roman"/>
          <w:i/>
          <w:color w:val="000000"/>
          <w:sz w:val="22"/>
          <w:szCs w:val="22"/>
        </w:rPr>
        <w:t>.</w:t>
      </w:r>
    </w:p>
    <w:p w14:paraId="03F49800" w14:textId="77777777" w:rsidR="00085C4F" w:rsidRDefault="00085C4F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5977DCDD" w14:textId="77777777" w:rsidR="007315D6" w:rsidRDefault="007315D6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660F235" w14:textId="77777777" w:rsidR="00F53DD2" w:rsidRPr="000F20E8" w:rsidRDefault="00D9166F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>À</w:t>
      </w:r>
    </w:p>
    <w:p w14:paraId="3038D8FC" w14:textId="77777777" w:rsidR="00AB2F36" w:rsidRDefault="00AB2F36">
      <w:pPr>
        <w:rPr>
          <w:rFonts w:ascii="Times New Roman" w:hAnsi="Times New Roman" w:cs="Times New Roman"/>
          <w:b/>
          <w:color w:val="000000"/>
          <w:lang w:val="en-US"/>
        </w:rPr>
      </w:pPr>
      <w:r w:rsidRPr="00AB2F36">
        <w:rPr>
          <w:rFonts w:ascii="Times New Roman" w:hAnsi="Times New Roman" w:cs="Times New Roman" w:hint="eastAsia"/>
          <w:b/>
          <w:color w:val="000000"/>
          <w:lang w:val="en-US"/>
        </w:rPr>
        <w:t>UMA ARQUITETOS SOCIEDADE SIMPLES LTDA</w:t>
      </w:r>
    </w:p>
    <w:p w14:paraId="0FE90D72" w14:textId="77777777" w:rsidR="00AB3CF6" w:rsidRPr="000F20E8" w:rsidRDefault="00332D40">
      <w:pPr>
        <w:rPr>
          <w:rFonts w:ascii="Times New Roman" w:hAnsi="Times New Roman" w:cs="Times New Roman"/>
          <w:b/>
          <w:color w:val="000000"/>
          <w:lang w:val="en-US"/>
        </w:rPr>
      </w:pPr>
      <w:r>
        <w:rPr>
          <w:rFonts w:ascii="Times New Roman" w:hAnsi="Times New Roman" w:cs="Times New Roman"/>
          <w:b/>
          <w:color w:val="000000"/>
          <w:lang w:val="en-US"/>
        </w:rPr>
        <w:t>CNPJ</w:t>
      </w:r>
      <w:r w:rsidR="00AB3CF6" w:rsidRPr="000F20E8">
        <w:rPr>
          <w:rFonts w:ascii="Times New Roman" w:hAnsi="Times New Roman" w:cs="Times New Roman"/>
          <w:b/>
          <w:color w:val="000000"/>
          <w:lang w:val="en-US"/>
        </w:rPr>
        <w:t xml:space="preserve">.: </w:t>
      </w:r>
      <w:r w:rsidR="00AB2F36" w:rsidRPr="00AB2F36">
        <w:rPr>
          <w:rFonts w:ascii="Times New Roman" w:hAnsi="Times New Roman" w:cs="Times New Roman" w:hint="eastAsia"/>
          <w:b/>
          <w:color w:val="000000"/>
          <w:lang w:val="en-US"/>
        </w:rPr>
        <w:t>04.660.166/0001-95</w:t>
      </w:r>
    </w:p>
    <w:p w14:paraId="7AB59658" w14:textId="77777777" w:rsidR="00085C4F" w:rsidRDefault="00D9166F">
      <w:pPr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  <w:lang w:val="en-US"/>
        </w:rPr>
        <w:t>Obra:</w:t>
      </w:r>
      <w:r w:rsidR="00AB2F36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="00AB2F36" w:rsidRPr="00AB2F36">
        <w:rPr>
          <w:rFonts w:ascii="Times New Roman" w:hAnsi="Times New Roman" w:cs="Times New Roman"/>
          <w:color w:val="auto"/>
          <w:shd w:val="clear" w:color="auto" w:fill="FFFFFF"/>
        </w:rPr>
        <w:t>UFCSPA - Clínica da Família</w:t>
      </w:r>
      <w:r w:rsidR="008C392F" w:rsidRPr="00AB2F36">
        <w:rPr>
          <w:rFonts w:ascii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="00332D40" w:rsidRPr="00AB2F36">
        <w:rPr>
          <w:rFonts w:ascii="Times New Roman" w:hAnsi="Times New Roman" w:cs="Times New Roman"/>
          <w:color w:val="auto"/>
          <w:sz w:val="22"/>
          <w:szCs w:val="22"/>
          <w:lang w:val="en-US"/>
        </w:rPr>
        <w:t>–</w:t>
      </w:r>
      <w:r w:rsidR="00C10152" w:rsidRPr="00AB2F36">
        <w:rPr>
          <w:rFonts w:ascii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="00332D40" w:rsidRPr="00AB2F36">
        <w:rPr>
          <w:rFonts w:ascii="Times New Roman" w:hAnsi="Times New Roman" w:cs="Times New Roman"/>
          <w:color w:val="auto"/>
          <w:sz w:val="22"/>
          <w:szCs w:val="22"/>
          <w:lang w:val="en-US"/>
        </w:rPr>
        <w:t>Porto</w:t>
      </w:r>
      <w:r w:rsidR="00332D40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Alegre</w:t>
      </w:r>
      <w:r w:rsidR="00C10152" w:rsidRPr="000F20E8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="006F205A" w:rsidRPr="000F20E8">
        <w:rPr>
          <w:rFonts w:ascii="Times New Roman" w:hAnsi="Times New Roman" w:cs="Times New Roman"/>
          <w:color w:val="000000"/>
          <w:sz w:val="22"/>
          <w:szCs w:val="22"/>
          <w:lang w:val="en-US"/>
        </w:rPr>
        <w:t>/RS</w:t>
      </w:r>
    </w:p>
    <w:p w14:paraId="23559632" w14:textId="77777777" w:rsidR="007315D6" w:rsidRDefault="007315D6">
      <w:pPr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</w:p>
    <w:p w14:paraId="256FC91E" w14:textId="77777777" w:rsidR="00AB2F36" w:rsidRDefault="00AB2F36">
      <w:pPr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en-US"/>
        </w:rPr>
        <w:t>Roni Avila,</w:t>
      </w:r>
    </w:p>
    <w:p w14:paraId="4C834C47" w14:textId="77777777" w:rsidR="00AB2F36" w:rsidRDefault="00AB2F36">
      <w:pPr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</w:p>
    <w:p w14:paraId="64122B77" w14:textId="77777777" w:rsidR="00085C4F" w:rsidRPr="00D00353" w:rsidRDefault="00085C4F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81A4EBF" w14:textId="77777777" w:rsidR="00085C4F" w:rsidRDefault="00D9166F">
      <w:pPr>
        <w:tabs>
          <w:tab w:val="left" w:pos="3844"/>
        </w:tabs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  <w:lang w:val="en-US"/>
        </w:rPr>
        <w:tab/>
      </w:r>
      <w:r w:rsidRPr="000F20E8">
        <w:rPr>
          <w:rFonts w:ascii="Times New Roman" w:hAnsi="Times New Roman" w:cs="Times New Roman"/>
          <w:b/>
          <w:color w:val="000000"/>
          <w:sz w:val="22"/>
          <w:szCs w:val="22"/>
        </w:rPr>
        <w:t>PROPOSTA DE FORNECIMENTO</w:t>
      </w:r>
    </w:p>
    <w:p w14:paraId="144BB90D" w14:textId="77777777" w:rsidR="007315D6" w:rsidRDefault="007315D6">
      <w:pPr>
        <w:tabs>
          <w:tab w:val="left" w:pos="3844"/>
        </w:tabs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3806DC06" w14:textId="77777777" w:rsidR="00AB2F36" w:rsidRPr="0040784C" w:rsidRDefault="00AB2F36">
      <w:pPr>
        <w:tabs>
          <w:tab w:val="left" w:pos="3844"/>
        </w:tabs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7A33A3C6" w14:textId="77777777" w:rsidR="00F53DD2" w:rsidRPr="000F20E8" w:rsidRDefault="00F53DD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2A1EDBB7" w14:textId="77777777" w:rsidR="008C392F" w:rsidRDefault="00D9166F" w:rsidP="00A8415F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ab/>
        <w:t>Apresentamos através deste, nossa proposta de custos estimados para o fornecimento de materiais, conforme solicitado.</w:t>
      </w:r>
    </w:p>
    <w:p w14:paraId="7CDFCDD3" w14:textId="77777777" w:rsidR="007315D6" w:rsidRPr="00BB1066" w:rsidRDefault="007315D6" w:rsidP="00A8415F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0E80965" w14:textId="77777777" w:rsidR="00AB2F36" w:rsidRDefault="00AB2F36" w:rsidP="00AB2F36">
      <w:pPr>
        <w:tabs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Forro PVC </w:t>
      </w:r>
      <w:r w:rsidRPr="00035744">
        <w:rPr>
          <w:rFonts w:ascii="Times New Roman" w:hAnsi="Times New Roman"/>
          <w:b/>
          <w:color w:val="000000"/>
          <w:sz w:val="22"/>
          <w:szCs w:val="22"/>
        </w:rPr>
        <w:t>(6</w:t>
      </w:r>
      <w:r>
        <w:rPr>
          <w:rFonts w:ascii="Times New Roman" w:hAnsi="Times New Roman"/>
          <w:b/>
          <w:color w:val="000000"/>
          <w:sz w:val="22"/>
          <w:szCs w:val="22"/>
        </w:rPr>
        <w:t>86379</w:t>
      </w:r>
      <w:r w:rsidRPr="00035744">
        <w:rPr>
          <w:rFonts w:ascii="Times New Roman" w:hAnsi="Times New Roman"/>
          <w:b/>
          <w:color w:val="000000"/>
          <w:sz w:val="22"/>
          <w:szCs w:val="22"/>
        </w:rPr>
        <w:t>)</w:t>
      </w:r>
    </w:p>
    <w:p w14:paraId="50BD3757" w14:textId="77777777" w:rsidR="00AB2F36" w:rsidRDefault="00AB2F36" w:rsidP="00AB2F36">
      <w:pPr>
        <w:tabs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14:paraId="0600E1AC" w14:textId="77777777" w:rsidR="00F53DD2" w:rsidRPr="00AB2F36" w:rsidRDefault="00AB2F36" w:rsidP="00AB2F36">
      <w:pPr>
        <w:tabs>
          <w:tab w:val="left" w:pos="9360"/>
        </w:tabs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sz w:val="22"/>
          <w:szCs w:val="22"/>
        </w:rPr>
        <w:t>181,25</w:t>
      </w:r>
      <w:r w:rsidRPr="004302E9">
        <w:rPr>
          <w:rFonts w:ascii="Times New Roman" w:hAnsi="Times New Roman" w:cs="Times New Roman"/>
          <w:b/>
          <w:sz w:val="22"/>
          <w:szCs w:val="22"/>
        </w:rPr>
        <w:t>m</w:t>
      </w:r>
      <w:r w:rsidRPr="00EF5599">
        <w:rPr>
          <w:rFonts w:ascii="Times New Roman" w:hAnsi="Times New Roman" w:cs="Times New Roman"/>
          <w:b/>
          <w:sz w:val="22"/>
          <w:szCs w:val="22"/>
        </w:rPr>
        <w:t>²</w:t>
      </w:r>
      <w:r w:rsidRPr="00EF5599">
        <w:rPr>
          <w:rFonts w:ascii="Times New Roman" w:hAnsi="Times New Roman" w:cs="Times New Roman"/>
          <w:sz w:val="22"/>
          <w:szCs w:val="22"/>
        </w:rPr>
        <w:t xml:space="preserve"> </w:t>
      </w:r>
      <w:r w:rsidRPr="00EF55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Forro Modular, compostos por placas em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PVC, marca Plasbil</w:t>
      </w:r>
      <w:r w:rsidR="00825C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modulação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0,625x0,625x10mm</w:t>
      </w:r>
      <w:r w:rsidR="00825C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Lay-in</w:t>
      </w:r>
      <w:r w:rsidRPr="00EF55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estruturadas por perfis em aço galvanizado do tipo “T 24” clicados, com pintura epóxi na cor branca, suspensos por pendurais reguladores fixados à laje superior por tirantes galvanizados fixados diretamente à laje superior, com </w:t>
      </w:r>
      <w:r w:rsidRPr="00AB2F3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cantoneiras</w:t>
      </w:r>
      <w:r w:rsidRPr="00EF55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brancas no perímetro das áreas, com acessórios e complementos de fixação.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A71F60" w:rsidRPr="00035744">
        <w:rPr>
          <w:rFonts w:ascii="Times New Roman" w:hAnsi="Times New Roman"/>
          <w:color w:val="000000"/>
          <w:sz w:val="22"/>
          <w:szCs w:val="22"/>
        </w:rPr>
        <w:t xml:space="preserve">Conforme projeto enviado. </w:t>
      </w:r>
    </w:p>
    <w:p w14:paraId="6ADE2786" w14:textId="77777777" w:rsidR="00AB2F36" w:rsidRDefault="00AB2F36">
      <w:pPr>
        <w:rPr>
          <w:rFonts w:ascii="Times New Roman" w:hAnsi="Times New Roman" w:cs="Times New Roman"/>
          <w:b/>
          <w:i/>
          <w:color w:val="000000"/>
        </w:rPr>
      </w:pPr>
    </w:p>
    <w:p w14:paraId="679F27AE" w14:textId="77777777" w:rsidR="00547A07" w:rsidRDefault="008C392F">
      <w:pPr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i/>
          <w:color w:val="000000"/>
        </w:rPr>
        <w:t xml:space="preserve">Valor </w:t>
      </w:r>
      <w:r w:rsidR="005C0161" w:rsidRPr="000F20E8">
        <w:rPr>
          <w:rFonts w:ascii="Times New Roman" w:hAnsi="Times New Roman" w:cs="Times New Roman"/>
          <w:b/>
          <w:i/>
          <w:color w:val="000000"/>
        </w:rPr>
        <w:t>dos materiais:</w:t>
      </w:r>
      <w:r w:rsidR="005C0161" w:rsidRPr="000F20E8">
        <w:rPr>
          <w:rFonts w:ascii="Times New Roman" w:hAnsi="Times New Roman" w:cs="Times New Roman"/>
          <w:b/>
          <w:i/>
          <w:color w:val="000000"/>
          <w:u w:val="single"/>
        </w:rPr>
        <w:t xml:space="preserve"> _____________________________________________________</w:t>
      </w:r>
      <w:r w:rsidR="005C0161" w:rsidRPr="000F20E8">
        <w:rPr>
          <w:rFonts w:ascii="Times New Roman" w:hAnsi="Times New Roman" w:cs="Times New Roman"/>
          <w:b/>
          <w:i/>
          <w:color w:val="000000"/>
        </w:rPr>
        <w:t>R$</w:t>
      </w:r>
      <w:r w:rsidR="00AB2F36">
        <w:rPr>
          <w:rFonts w:ascii="Times New Roman" w:hAnsi="Times New Roman" w:cs="Times New Roman"/>
          <w:b/>
          <w:i/>
          <w:color w:val="000000"/>
        </w:rPr>
        <w:t>15.824,18</w:t>
      </w:r>
    </w:p>
    <w:p w14:paraId="5FC21C8B" w14:textId="77777777" w:rsidR="008C392F" w:rsidRDefault="008C392F">
      <w:pPr>
        <w:rPr>
          <w:rFonts w:ascii="Times New Roman" w:hAnsi="Times New Roman" w:cs="Times New Roman"/>
          <w:b/>
          <w:i/>
          <w:color w:val="000000"/>
        </w:rPr>
      </w:pPr>
    </w:p>
    <w:p w14:paraId="34CDF4A3" w14:textId="77777777" w:rsidR="007315D6" w:rsidRDefault="007315D6">
      <w:pPr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</w:p>
    <w:p w14:paraId="5C2ED985" w14:textId="77777777" w:rsidR="007315D6" w:rsidRDefault="007315D6">
      <w:pPr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</w:p>
    <w:p w14:paraId="0C5BA806" w14:textId="77777777" w:rsidR="00F53DD2" w:rsidRDefault="00D9166F">
      <w:pPr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0F20E8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Condições gerais de fornecimento:</w:t>
      </w:r>
    </w:p>
    <w:p w14:paraId="3349A674" w14:textId="77777777" w:rsidR="00825C65" w:rsidRPr="00BB1066" w:rsidRDefault="00825C65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B83736E" w14:textId="77777777" w:rsidR="00F53DD2" w:rsidRPr="000F20E8" w:rsidRDefault="00D9166F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Frete: </w:t>
      </w:r>
      <w:r w:rsidR="00536278" w:rsidRPr="000F20E8">
        <w:rPr>
          <w:rFonts w:ascii="Times New Roman" w:hAnsi="Times New Roman" w:cs="Times New Roman"/>
          <w:color w:val="000000"/>
          <w:sz w:val="22"/>
          <w:szCs w:val="22"/>
        </w:rPr>
        <w:t>Incluso</w:t>
      </w:r>
      <w:r w:rsidR="00853E98"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8415F">
        <w:rPr>
          <w:rFonts w:ascii="Times New Roman" w:hAnsi="Times New Roman" w:cs="Times New Roman"/>
          <w:color w:val="000000"/>
          <w:sz w:val="22"/>
          <w:szCs w:val="22"/>
        </w:rPr>
        <w:t>para entrega</w:t>
      </w:r>
      <w:r w:rsidR="000F20E8"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BB1066">
        <w:rPr>
          <w:rFonts w:ascii="Times New Roman" w:hAnsi="Times New Roman" w:cs="Times New Roman"/>
          <w:color w:val="000000"/>
          <w:sz w:val="22"/>
          <w:szCs w:val="22"/>
        </w:rPr>
        <w:t xml:space="preserve">única </w:t>
      </w:r>
      <w:r w:rsidRPr="000F20E8">
        <w:rPr>
          <w:rFonts w:ascii="Times New Roman" w:hAnsi="Times New Roman" w:cs="Times New Roman"/>
          <w:color w:val="000000"/>
          <w:sz w:val="22"/>
          <w:szCs w:val="22"/>
        </w:rPr>
        <w:t>em horário comercial</w:t>
      </w:r>
      <w:r w:rsidR="00BB106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D103C">
        <w:rPr>
          <w:rFonts w:ascii="Times New Roman" w:hAnsi="Times New Roman" w:cs="Times New Roman"/>
          <w:color w:val="000000"/>
          <w:sz w:val="22"/>
          <w:szCs w:val="22"/>
        </w:rPr>
        <w:t>em Porto Alegre/RS</w:t>
      </w:r>
      <w:r w:rsidR="00AB2F36">
        <w:rPr>
          <w:rFonts w:ascii="Times New Roman" w:hAnsi="Times New Roman" w:cs="Times New Roman"/>
          <w:color w:val="000000"/>
          <w:sz w:val="22"/>
          <w:szCs w:val="22"/>
        </w:rPr>
        <w:t xml:space="preserve"> no térreo</w:t>
      </w:r>
      <w:r w:rsidR="002B6206" w:rsidRPr="000F20E8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AB2F3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6CEFFAC8" w14:textId="77777777" w:rsidR="00F53DD2" w:rsidRPr="000F20E8" w:rsidRDefault="00D9166F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>Condição de pagamento</w:t>
      </w:r>
      <w:r w:rsidR="00D75874"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 do material</w:t>
      </w:r>
      <w:r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12205E" w:rsidRPr="000F20E8">
        <w:rPr>
          <w:rFonts w:ascii="Times New Roman" w:hAnsi="Times New Roman" w:cs="Times New Roman"/>
          <w:color w:val="000000"/>
          <w:sz w:val="22"/>
          <w:szCs w:val="22"/>
        </w:rPr>
        <w:t>a combinar</w:t>
      </w:r>
    </w:p>
    <w:p w14:paraId="4D74B0DC" w14:textId="77777777" w:rsidR="00D75874" w:rsidRPr="000F20E8" w:rsidRDefault="00D75874" w:rsidP="00D75874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Mão de obra: </w:t>
      </w:r>
      <w:r w:rsidR="0012205E" w:rsidRPr="000F20E8">
        <w:rPr>
          <w:rFonts w:ascii="Times New Roman" w:hAnsi="Times New Roman" w:cs="Times New Roman"/>
          <w:color w:val="000000"/>
          <w:sz w:val="22"/>
          <w:szCs w:val="22"/>
        </w:rPr>
        <w:t>Não inclusa</w:t>
      </w:r>
    </w:p>
    <w:p w14:paraId="10B1B879" w14:textId="77777777" w:rsidR="00F53DD2" w:rsidRPr="000F20E8" w:rsidRDefault="000F20E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Prazo de </w:t>
      </w:r>
      <w:r w:rsidR="00D9166F" w:rsidRPr="000F20E8">
        <w:rPr>
          <w:rFonts w:ascii="Times New Roman" w:hAnsi="Times New Roman" w:cs="Times New Roman"/>
          <w:color w:val="000000"/>
          <w:sz w:val="22"/>
          <w:szCs w:val="22"/>
        </w:rPr>
        <w:t xml:space="preserve">entrega: </w:t>
      </w:r>
      <w:r w:rsidRPr="000F20E8">
        <w:rPr>
          <w:rFonts w:ascii="Times New Roman" w:hAnsi="Times New Roman" w:cs="Times New Roman"/>
          <w:color w:val="000000"/>
          <w:sz w:val="22"/>
          <w:szCs w:val="22"/>
        </w:rPr>
        <w:t>A combinar</w:t>
      </w:r>
    </w:p>
    <w:p w14:paraId="0CFEB78D" w14:textId="77777777" w:rsidR="00F53DD2" w:rsidRPr="00D00353" w:rsidRDefault="00D9166F" w:rsidP="00D00353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>Validade da proposta: 10 dias.</w:t>
      </w:r>
    </w:p>
    <w:p w14:paraId="22D45B8A" w14:textId="77777777" w:rsidR="00F53DD2" w:rsidRPr="000F20E8" w:rsidRDefault="00D9166F">
      <w:pPr>
        <w:tabs>
          <w:tab w:val="left" w:pos="4179"/>
        </w:tabs>
        <w:rPr>
          <w:rFonts w:ascii="Times New Roman" w:hAnsi="Times New Roman" w:cs="Times New Roman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>Agradecemos vosso contato e colocamo-nos à vossa inteira disposição para quaisquer dúvidas que possam lhes ocorrer.</w:t>
      </w:r>
    </w:p>
    <w:p w14:paraId="47C88344" w14:textId="77777777" w:rsidR="00F53DD2" w:rsidRPr="00A8415F" w:rsidRDefault="00D9166F">
      <w:pPr>
        <w:tabs>
          <w:tab w:val="left" w:pos="3497"/>
        </w:tabs>
        <w:rPr>
          <w:rFonts w:ascii="Times New Roman" w:hAnsi="Times New Roman" w:cs="Times New Roman"/>
          <w:sz w:val="22"/>
          <w:szCs w:val="22"/>
        </w:rPr>
      </w:pPr>
      <w:r w:rsidRPr="000F20E8">
        <w:rPr>
          <w:rFonts w:ascii="Times New Roman" w:hAnsi="Times New Roman" w:cs="Times New Roman"/>
          <w:color w:val="000000"/>
          <w:sz w:val="22"/>
          <w:szCs w:val="22"/>
        </w:rPr>
        <w:t>Atenciosamente,</w:t>
      </w:r>
    </w:p>
    <w:p w14:paraId="7260A224" w14:textId="77777777" w:rsidR="00F53DD2" w:rsidRPr="00A8415F" w:rsidRDefault="000F20E8" w:rsidP="00A8415F">
      <w:pPr>
        <w:pStyle w:val="NormalWeb"/>
        <w:jc w:val="center"/>
      </w:pPr>
      <w:r>
        <w:rPr>
          <w:noProof/>
        </w:rPr>
        <w:drawing>
          <wp:inline distT="0" distB="0" distL="0" distR="0" wp14:anchorId="00392223" wp14:editId="2ADF514A">
            <wp:extent cx="3076575" cy="628650"/>
            <wp:effectExtent l="19050" t="0" r="0" b="0"/>
            <wp:docPr id="1" name="Imagem 1" descr="C:\Users\user\AppData\Local\Packages\Microsoft.Windows.Photos_8wekyb3d8bbwe\TempState\ShareServiceTempFolder\assinaturaDigitalAlin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Packages\Microsoft.Windows.Photos_8wekyb3d8bbwe\TempState\ShareServiceTempFolder\assinaturaDigitalAlin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676" cy="62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3DD2" w:rsidRPr="00A8415F" w:rsidSect="00F53DD2">
      <w:headerReference w:type="default" r:id="rId8"/>
      <w:footerReference w:type="default" r:id="rId9"/>
      <w:pgSz w:w="11906" w:h="16838"/>
      <w:pgMar w:top="1839" w:right="624" w:bottom="1418" w:left="629" w:header="357" w:footer="54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0DD91" w14:textId="77777777" w:rsidR="007664CE" w:rsidRDefault="007664CE" w:rsidP="00F53DD2">
      <w:pPr>
        <w:rPr>
          <w:rFonts w:hint="eastAsia"/>
        </w:rPr>
      </w:pPr>
      <w:r>
        <w:separator/>
      </w:r>
    </w:p>
  </w:endnote>
  <w:endnote w:type="continuationSeparator" w:id="0">
    <w:p w14:paraId="3C5756BA" w14:textId="77777777" w:rsidR="007664CE" w:rsidRDefault="007664CE" w:rsidP="00F53DD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B0578" w14:textId="77777777" w:rsidR="00F53DD2" w:rsidRDefault="00D9166F">
    <w:pPr>
      <w:jc w:val="right"/>
      <w:rPr>
        <w:rFonts w:hint="eastAsia"/>
      </w:rPr>
    </w:pPr>
    <w:r>
      <w:rPr>
        <w:sz w:val="16"/>
        <w:szCs w:val="16"/>
      </w:rPr>
      <w:t xml:space="preserve">Página </w:t>
    </w:r>
    <w:r w:rsidR="00BB0E9D"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 w:rsidR="00BB0E9D">
      <w:rPr>
        <w:sz w:val="16"/>
        <w:szCs w:val="16"/>
      </w:rPr>
      <w:fldChar w:fldCharType="separate"/>
    </w:r>
    <w:r w:rsidR="00825C65">
      <w:rPr>
        <w:rFonts w:hint="eastAsia"/>
        <w:noProof/>
        <w:sz w:val="16"/>
        <w:szCs w:val="16"/>
      </w:rPr>
      <w:t>1</w:t>
    </w:r>
    <w:r w:rsidR="00BB0E9D">
      <w:rPr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="00BB0E9D">
      <w:rPr>
        <w:sz w:val="16"/>
        <w:szCs w:val="16"/>
      </w:rPr>
      <w:fldChar w:fldCharType="begin"/>
    </w:r>
    <w:r>
      <w:rPr>
        <w:sz w:val="16"/>
        <w:szCs w:val="16"/>
      </w:rPr>
      <w:instrText>NUMPAGES</w:instrText>
    </w:r>
    <w:r w:rsidR="00BB0E9D">
      <w:rPr>
        <w:sz w:val="16"/>
        <w:szCs w:val="16"/>
      </w:rPr>
      <w:fldChar w:fldCharType="separate"/>
    </w:r>
    <w:r w:rsidR="00825C65">
      <w:rPr>
        <w:rFonts w:hint="eastAsia"/>
        <w:noProof/>
        <w:sz w:val="16"/>
        <w:szCs w:val="16"/>
      </w:rPr>
      <w:t>1</w:t>
    </w:r>
    <w:r w:rsidR="00BB0E9D">
      <w:rPr>
        <w:sz w:val="16"/>
        <w:szCs w:val="16"/>
      </w:rPr>
      <w:fldChar w:fldCharType="end"/>
    </w:r>
  </w:p>
  <w:p w14:paraId="307DCA2D" w14:textId="77777777" w:rsidR="00F53DD2" w:rsidRDefault="00D9166F">
    <w:pPr>
      <w:jc w:val="center"/>
      <w:rPr>
        <w:rFonts w:hint="eastAsia"/>
        <w:b/>
        <w:sz w:val="22"/>
        <w:szCs w:val="22"/>
      </w:rPr>
    </w:pPr>
    <w:r>
      <w:rPr>
        <w:noProof/>
        <w:lang w:eastAsia="pt-BR" w:bidi="ar-SA"/>
      </w:rPr>
      <w:drawing>
        <wp:inline distT="0" distB="0" distL="0" distR="0" wp14:anchorId="3CE81816" wp14:editId="2EF0CC86">
          <wp:extent cx="6764655" cy="673100"/>
          <wp:effectExtent l="0" t="0" r="0" b="0"/>
          <wp:docPr id="5" name="image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3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646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1E1EC" w14:textId="77777777" w:rsidR="007664CE" w:rsidRDefault="007664CE" w:rsidP="00F53DD2">
      <w:pPr>
        <w:rPr>
          <w:rFonts w:hint="eastAsia"/>
        </w:rPr>
      </w:pPr>
      <w:r>
        <w:separator/>
      </w:r>
    </w:p>
  </w:footnote>
  <w:footnote w:type="continuationSeparator" w:id="0">
    <w:p w14:paraId="3D2CCCBD" w14:textId="77777777" w:rsidR="007664CE" w:rsidRDefault="007664CE" w:rsidP="00F53DD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05BBD" w14:textId="77777777" w:rsidR="00F53DD2" w:rsidRDefault="00D9166F">
    <w:pPr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noProof/>
        <w:lang w:eastAsia="pt-BR" w:bidi="ar-SA"/>
      </w:rPr>
      <w:drawing>
        <wp:inline distT="0" distB="0" distL="0" distR="0" wp14:anchorId="7956A47C" wp14:editId="0BF12369">
          <wp:extent cx="6764655" cy="1003300"/>
          <wp:effectExtent l="0" t="0" r="0" b="0"/>
          <wp:docPr id="2" name="image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64655" cy="1003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271BF7"/>
    <w:multiLevelType w:val="multilevel"/>
    <w:tmpl w:val="4DBA2CB0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1" w15:restartNumberingAfterBreak="0">
    <w:nsid w:val="578F430E"/>
    <w:multiLevelType w:val="multilevel"/>
    <w:tmpl w:val="7ADA5E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39472348">
    <w:abstractNumId w:val="0"/>
  </w:num>
  <w:num w:numId="2" w16cid:durableId="188180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D2"/>
    <w:rsid w:val="00035744"/>
    <w:rsid w:val="00050E18"/>
    <w:rsid w:val="00085C4F"/>
    <w:rsid w:val="000D103C"/>
    <w:rsid w:val="000F20E8"/>
    <w:rsid w:val="0012205E"/>
    <w:rsid w:val="001F2A26"/>
    <w:rsid w:val="00215C1C"/>
    <w:rsid w:val="002502EE"/>
    <w:rsid w:val="0026531C"/>
    <w:rsid w:val="0029578F"/>
    <w:rsid w:val="002A4EA6"/>
    <w:rsid w:val="002B6206"/>
    <w:rsid w:val="00314536"/>
    <w:rsid w:val="00332D40"/>
    <w:rsid w:val="00400320"/>
    <w:rsid w:val="004021B2"/>
    <w:rsid w:val="0040784C"/>
    <w:rsid w:val="00415BD3"/>
    <w:rsid w:val="00415EF8"/>
    <w:rsid w:val="00417974"/>
    <w:rsid w:val="0047032D"/>
    <w:rsid w:val="004D4840"/>
    <w:rsid w:val="00536278"/>
    <w:rsid w:val="00536A9A"/>
    <w:rsid w:val="00547A07"/>
    <w:rsid w:val="005A6EC2"/>
    <w:rsid w:val="005C0161"/>
    <w:rsid w:val="005C1BDD"/>
    <w:rsid w:val="006031DF"/>
    <w:rsid w:val="00622A44"/>
    <w:rsid w:val="0068535F"/>
    <w:rsid w:val="006F205A"/>
    <w:rsid w:val="00721DB8"/>
    <w:rsid w:val="007315D6"/>
    <w:rsid w:val="007664CE"/>
    <w:rsid w:val="007A379E"/>
    <w:rsid w:val="007F08F4"/>
    <w:rsid w:val="00820795"/>
    <w:rsid w:val="00825C65"/>
    <w:rsid w:val="008414BD"/>
    <w:rsid w:val="00852444"/>
    <w:rsid w:val="00852A4D"/>
    <w:rsid w:val="00853E98"/>
    <w:rsid w:val="008B110C"/>
    <w:rsid w:val="008C392F"/>
    <w:rsid w:val="008F6B24"/>
    <w:rsid w:val="00925891"/>
    <w:rsid w:val="00937625"/>
    <w:rsid w:val="0094732C"/>
    <w:rsid w:val="009A2059"/>
    <w:rsid w:val="00A71F60"/>
    <w:rsid w:val="00A8415F"/>
    <w:rsid w:val="00AA5684"/>
    <w:rsid w:val="00AB2F36"/>
    <w:rsid w:val="00AB3CF6"/>
    <w:rsid w:val="00AF57A2"/>
    <w:rsid w:val="00B30B30"/>
    <w:rsid w:val="00B5037F"/>
    <w:rsid w:val="00B750E8"/>
    <w:rsid w:val="00B87694"/>
    <w:rsid w:val="00BB0E9D"/>
    <w:rsid w:val="00BB1066"/>
    <w:rsid w:val="00BC0AD6"/>
    <w:rsid w:val="00BF0A0C"/>
    <w:rsid w:val="00C10152"/>
    <w:rsid w:val="00C2258D"/>
    <w:rsid w:val="00C2449F"/>
    <w:rsid w:val="00D00353"/>
    <w:rsid w:val="00D057FC"/>
    <w:rsid w:val="00D2681C"/>
    <w:rsid w:val="00D75874"/>
    <w:rsid w:val="00D871E4"/>
    <w:rsid w:val="00D9166F"/>
    <w:rsid w:val="00DC3390"/>
    <w:rsid w:val="00E5120E"/>
    <w:rsid w:val="00EA205D"/>
    <w:rsid w:val="00F104B1"/>
    <w:rsid w:val="00F53DD2"/>
    <w:rsid w:val="00F749BF"/>
    <w:rsid w:val="00F90553"/>
    <w:rsid w:val="00FB16BB"/>
    <w:rsid w:val="00FC17E1"/>
    <w:rsid w:val="00FD272A"/>
    <w:rsid w:val="00FD5F54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6D5F"/>
  <w15:docId w15:val="{25DF3C16-D8BE-4635-87CD-EEDDA88B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DD2"/>
    <w:pPr>
      <w:overflowPunct w:val="0"/>
    </w:pPr>
    <w:rPr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F53DD2"/>
    <w:pPr>
      <w:keepNext/>
      <w:widowControl w:val="0"/>
    </w:pPr>
    <w:rPr>
      <w:b/>
    </w:rPr>
  </w:style>
  <w:style w:type="paragraph" w:customStyle="1" w:styleId="Ttulo21">
    <w:name w:val="Título 21"/>
    <w:basedOn w:val="Normal"/>
    <w:next w:val="Normal"/>
    <w:qFormat/>
    <w:rsid w:val="00F53DD2"/>
    <w:pPr>
      <w:keepNext/>
      <w:widowControl w:val="0"/>
    </w:pPr>
    <w:rPr>
      <w:i/>
    </w:rPr>
  </w:style>
  <w:style w:type="paragraph" w:customStyle="1" w:styleId="Ttulo31">
    <w:name w:val="Título 31"/>
    <w:basedOn w:val="Normal"/>
    <w:next w:val="Normal"/>
    <w:qFormat/>
    <w:rsid w:val="00F53DD2"/>
    <w:pPr>
      <w:keepNext/>
      <w:widowControl w:val="0"/>
    </w:pPr>
    <w:rPr>
      <w:sz w:val="28"/>
      <w:szCs w:val="28"/>
    </w:rPr>
  </w:style>
  <w:style w:type="paragraph" w:customStyle="1" w:styleId="Ttulo41">
    <w:name w:val="Título 41"/>
    <w:basedOn w:val="Normal"/>
    <w:next w:val="Normal"/>
    <w:qFormat/>
    <w:rsid w:val="00F53DD2"/>
    <w:pPr>
      <w:keepNext/>
      <w:widowControl w:val="0"/>
      <w:jc w:val="both"/>
    </w:pPr>
    <w:rPr>
      <w:b/>
    </w:rPr>
  </w:style>
  <w:style w:type="paragraph" w:customStyle="1" w:styleId="Ttulo51">
    <w:name w:val="Título 51"/>
    <w:basedOn w:val="Normal"/>
    <w:next w:val="Normal"/>
    <w:qFormat/>
    <w:rsid w:val="00F53DD2"/>
    <w:pPr>
      <w:keepNext/>
      <w:keepLines/>
      <w:widowControl w:val="0"/>
      <w:spacing w:before="220" w:after="40"/>
    </w:pPr>
    <w:rPr>
      <w:b/>
      <w:sz w:val="22"/>
      <w:szCs w:val="22"/>
    </w:rPr>
  </w:style>
  <w:style w:type="paragraph" w:customStyle="1" w:styleId="Ttulo61">
    <w:name w:val="Título 61"/>
    <w:basedOn w:val="Normal"/>
    <w:next w:val="Normal"/>
    <w:qFormat/>
    <w:rsid w:val="00F53DD2"/>
    <w:pPr>
      <w:keepNext/>
      <w:keepLines/>
      <w:widowControl w:val="0"/>
      <w:spacing w:before="200" w:after="40"/>
    </w:pPr>
    <w:rPr>
      <w:b/>
      <w:sz w:val="20"/>
      <w:szCs w:val="20"/>
    </w:rPr>
  </w:style>
  <w:style w:type="character" w:styleId="Nmerodepgina">
    <w:name w:val="page number"/>
    <w:rsid w:val="00F53DD2"/>
  </w:style>
  <w:style w:type="character" w:customStyle="1" w:styleId="LinkdaInternet">
    <w:name w:val="Link da Internet"/>
    <w:rsid w:val="00F53DD2"/>
    <w:rPr>
      <w:color w:val="0000FF"/>
      <w:u w:val="single"/>
    </w:rPr>
  </w:style>
  <w:style w:type="character" w:customStyle="1" w:styleId="Fontepargpadro1">
    <w:name w:val="Fonte parág. padrão1"/>
    <w:qFormat/>
    <w:rsid w:val="00F53DD2"/>
  </w:style>
  <w:style w:type="character" w:customStyle="1" w:styleId="WW8Num2z0">
    <w:name w:val="WW8Num2z0"/>
    <w:qFormat/>
    <w:rsid w:val="00F53DD2"/>
    <w:rPr>
      <w:rFonts w:ascii="Symbol" w:hAnsi="Symbol" w:cs="Times New Roman"/>
      <w:sz w:val="18"/>
      <w:szCs w:val="18"/>
    </w:rPr>
  </w:style>
  <w:style w:type="character" w:customStyle="1" w:styleId="WW8Num1z8">
    <w:name w:val="WW8Num1z8"/>
    <w:qFormat/>
    <w:rsid w:val="00F53DD2"/>
  </w:style>
  <w:style w:type="character" w:customStyle="1" w:styleId="WW8Num1z7">
    <w:name w:val="WW8Num1z7"/>
    <w:qFormat/>
    <w:rsid w:val="00F53DD2"/>
  </w:style>
  <w:style w:type="character" w:customStyle="1" w:styleId="WW8Num1z6">
    <w:name w:val="WW8Num1z6"/>
    <w:qFormat/>
    <w:rsid w:val="00F53DD2"/>
  </w:style>
  <w:style w:type="character" w:customStyle="1" w:styleId="WW8Num1z5">
    <w:name w:val="WW8Num1z5"/>
    <w:qFormat/>
    <w:rsid w:val="00F53DD2"/>
  </w:style>
  <w:style w:type="character" w:customStyle="1" w:styleId="WW8Num1z4">
    <w:name w:val="WW8Num1z4"/>
    <w:qFormat/>
    <w:rsid w:val="00F53DD2"/>
  </w:style>
  <w:style w:type="character" w:customStyle="1" w:styleId="WW8Num1z3">
    <w:name w:val="WW8Num1z3"/>
    <w:qFormat/>
    <w:rsid w:val="00F53DD2"/>
  </w:style>
  <w:style w:type="character" w:customStyle="1" w:styleId="WW8Num1z2">
    <w:name w:val="WW8Num1z2"/>
    <w:qFormat/>
    <w:rsid w:val="00F53DD2"/>
  </w:style>
  <w:style w:type="character" w:customStyle="1" w:styleId="WW8Num1z1">
    <w:name w:val="WW8Num1z1"/>
    <w:qFormat/>
    <w:rsid w:val="00F53DD2"/>
  </w:style>
  <w:style w:type="character" w:customStyle="1" w:styleId="WW8Num1z0">
    <w:name w:val="WW8Num1z0"/>
    <w:qFormat/>
    <w:rsid w:val="00F53DD2"/>
  </w:style>
  <w:style w:type="character" w:customStyle="1" w:styleId="ListLabel1">
    <w:name w:val="ListLabel 1"/>
    <w:qFormat/>
    <w:rsid w:val="00F53DD2"/>
    <w:rPr>
      <w:rFonts w:cs="Times New Roman"/>
      <w:sz w:val="22"/>
      <w:szCs w:val="18"/>
    </w:rPr>
  </w:style>
  <w:style w:type="character" w:customStyle="1" w:styleId="ListLabel2">
    <w:name w:val="ListLabel 2"/>
    <w:qFormat/>
    <w:rsid w:val="00F53DD2"/>
    <w:rPr>
      <w:rFonts w:cs="Times New Roman"/>
      <w:sz w:val="22"/>
      <w:szCs w:val="18"/>
    </w:rPr>
  </w:style>
  <w:style w:type="paragraph" w:styleId="Ttulo">
    <w:name w:val="Title"/>
    <w:basedOn w:val="LO-normal"/>
    <w:next w:val="Corpodetexto"/>
    <w:qFormat/>
    <w:rsid w:val="00F53DD2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rsid w:val="00F53DD2"/>
    <w:pPr>
      <w:spacing w:after="140" w:line="276" w:lineRule="auto"/>
    </w:pPr>
  </w:style>
  <w:style w:type="paragraph" w:styleId="Lista">
    <w:name w:val="List"/>
    <w:basedOn w:val="Corpodetexto"/>
    <w:rsid w:val="00F53DD2"/>
  </w:style>
  <w:style w:type="paragraph" w:customStyle="1" w:styleId="Legenda1">
    <w:name w:val="Legenda1"/>
    <w:basedOn w:val="Normal"/>
    <w:qFormat/>
    <w:rsid w:val="00F53DD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F53DD2"/>
    <w:pPr>
      <w:suppressLineNumbers/>
    </w:pPr>
  </w:style>
  <w:style w:type="paragraph" w:customStyle="1" w:styleId="LO-normal">
    <w:name w:val="LO-normal"/>
    <w:qFormat/>
    <w:rsid w:val="00F53DD2"/>
    <w:pPr>
      <w:overflowPunct w:val="0"/>
    </w:pPr>
    <w:rPr>
      <w:color w:val="00000A"/>
      <w:sz w:val="24"/>
    </w:rPr>
  </w:style>
  <w:style w:type="paragraph" w:styleId="Subttulo">
    <w:name w:val="Subtitle"/>
    <w:basedOn w:val="LO-normal"/>
    <w:next w:val="Normal"/>
    <w:qFormat/>
    <w:rsid w:val="00F53D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1">
    <w:name w:val="Cabeçalho1"/>
    <w:basedOn w:val="Normal"/>
    <w:rsid w:val="00F53DD2"/>
  </w:style>
  <w:style w:type="paragraph" w:customStyle="1" w:styleId="Rodap1">
    <w:name w:val="Rodapé1"/>
    <w:basedOn w:val="Normal"/>
    <w:rsid w:val="00F53DD2"/>
  </w:style>
  <w:style w:type="paragraph" w:styleId="Textodebalo">
    <w:name w:val="Balloon Text"/>
    <w:basedOn w:val="Normal"/>
    <w:qFormat/>
    <w:rsid w:val="00F53DD2"/>
    <w:rPr>
      <w:rFonts w:ascii="Tahoma" w:hAnsi="Tahoma" w:cs="Tahoma"/>
      <w:sz w:val="16"/>
      <w:szCs w:val="16"/>
    </w:rPr>
  </w:style>
  <w:style w:type="paragraph" w:customStyle="1" w:styleId="Ttulo1">
    <w:name w:val="Título1"/>
    <w:basedOn w:val="Normal"/>
    <w:qFormat/>
    <w:rsid w:val="00F53DD2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numbering" w:customStyle="1" w:styleId="WW8Num1">
    <w:name w:val="WW8Num1"/>
    <w:qFormat/>
    <w:rsid w:val="00F53DD2"/>
  </w:style>
  <w:style w:type="numbering" w:customStyle="1" w:styleId="WW8Num2">
    <w:name w:val="WW8Num2"/>
    <w:qFormat/>
    <w:rsid w:val="00F53DD2"/>
  </w:style>
  <w:style w:type="table" w:customStyle="1" w:styleId="TableNormal">
    <w:name w:val="Table Normal"/>
    <w:rsid w:val="00F53D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F20E8"/>
    <w:pPr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7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Cemear</dc:creator>
  <cp:lastModifiedBy>roseane victoria avila</cp:lastModifiedBy>
  <cp:revision>2</cp:revision>
  <cp:lastPrinted>2024-04-15T14:20:00Z</cp:lastPrinted>
  <dcterms:created xsi:type="dcterms:W3CDTF">2024-08-21T14:11:00Z</dcterms:created>
  <dcterms:modified xsi:type="dcterms:W3CDTF">2024-08-21T14:11:00Z</dcterms:modified>
  <dc:language>pt-BR</dc:language>
</cp:coreProperties>
</file>